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714A" w:rsidRPr="007B75D3" w:rsidRDefault="00F44366">
      <w:pPr>
        <w:spacing w:after="0"/>
        <w:jc w:val="center"/>
        <w:rPr>
          <w:b/>
          <w:sz w:val="28"/>
          <w:szCs w:val="28"/>
        </w:rPr>
      </w:pPr>
      <w:bookmarkStart w:id="0" w:name="_GoBack"/>
      <w:bookmarkEnd w:id="0"/>
      <w:r w:rsidRPr="007B75D3">
        <w:rPr>
          <w:b/>
          <w:sz w:val="28"/>
          <w:szCs w:val="28"/>
        </w:rPr>
        <w:t>Kalorimeetri tundmaõppimine ja</w:t>
      </w:r>
      <w:r w:rsidR="007B75D3" w:rsidRPr="007B75D3">
        <w:rPr>
          <w:b/>
          <w:sz w:val="28"/>
          <w:szCs w:val="28"/>
        </w:rPr>
        <w:t xml:space="preserve"> materjali erisoojuse määramine</w:t>
      </w:r>
    </w:p>
    <w:p w:rsidR="0007714A" w:rsidRDefault="0007714A">
      <w:pPr>
        <w:spacing w:after="0"/>
        <w:rPr>
          <w:b/>
        </w:rPr>
      </w:pPr>
    </w:p>
    <w:p w:rsidR="0007714A" w:rsidRDefault="00F44366">
      <w:pPr>
        <w:shd w:val="clear" w:color="auto" w:fill="FFFFFF"/>
        <w:spacing w:before="120" w:after="0" w:line="240" w:lineRule="auto"/>
      </w:pPr>
      <w:r>
        <w:rPr>
          <w:b/>
        </w:rPr>
        <w:t>Vanuseaste:</w:t>
      </w:r>
      <w:r>
        <w:t xml:space="preserve"> gümnaasium</w:t>
      </w:r>
    </w:p>
    <w:p w:rsidR="0007714A" w:rsidRDefault="00F44366">
      <w:pPr>
        <w:shd w:val="clear" w:color="auto" w:fill="FFFFFF"/>
        <w:spacing w:before="120" w:after="0" w:line="240" w:lineRule="auto"/>
      </w:pPr>
      <w:r>
        <w:rPr>
          <w:b/>
        </w:rPr>
        <w:t xml:space="preserve">Materjali tüüp: </w:t>
      </w:r>
      <w:r w:rsidR="007B75D3">
        <w:t>õpilase tööleht (täiendav</w:t>
      </w:r>
      <w:r>
        <w:t xml:space="preserve"> versioon)</w:t>
      </w:r>
    </w:p>
    <w:p w:rsidR="0007714A" w:rsidRDefault="00F44366">
      <w:pPr>
        <w:shd w:val="clear" w:color="auto" w:fill="FFFFFF"/>
        <w:spacing w:before="120" w:after="0" w:line="240" w:lineRule="auto"/>
      </w:pPr>
      <w:r>
        <w:rPr>
          <w:b/>
        </w:rPr>
        <w:t xml:space="preserve">Eesmärk: </w:t>
      </w:r>
      <w:r>
        <w:t>määrata tundmatu keha erisoojus ja selle abil materjal, millest keha koosneb.</w:t>
      </w:r>
    </w:p>
    <w:p w:rsidR="0007714A" w:rsidRDefault="00F44366">
      <w:pPr>
        <w:shd w:val="clear" w:color="auto" w:fill="FFFFFF"/>
        <w:spacing w:before="120" w:after="0" w:line="240" w:lineRule="auto"/>
        <w:rPr>
          <w:b/>
        </w:rPr>
      </w:pPr>
      <w:r>
        <w:rPr>
          <w:b/>
        </w:rPr>
        <w:t>Seos õpitulemustega:</w:t>
      </w:r>
    </w:p>
    <w:p w:rsidR="0007714A" w:rsidRDefault="00F44366">
      <w:pPr>
        <w:numPr>
          <w:ilvl w:val="0"/>
          <w:numId w:val="2"/>
        </w:numPr>
        <w:spacing w:after="0" w:line="240" w:lineRule="auto"/>
        <w:jc w:val="left"/>
      </w:pPr>
      <w:r>
        <w:t>tunneb mõistet siseenergia ning seletab soojusenergia erinevust teistest siseenergia liikidest;</w:t>
      </w:r>
    </w:p>
    <w:p w:rsidR="0007714A" w:rsidRDefault="00F44366">
      <w:pPr>
        <w:numPr>
          <w:ilvl w:val="0"/>
          <w:numId w:val="2"/>
        </w:numPr>
        <w:spacing w:after="0" w:line="240" w:lineRule="auto"/>
        <w:jc w:val="left"/>
      </w:pPr>
      <w:r>
        <w:t>selgitab soojushulga tähendust ja mõõtmise viisi ning teab kasutatavaid mõõtühikuid;</w:t>
      </w:r>
    </w:p>
    <w:p w:rsidR="0007714A" w:rsidRDefault="00F44366">
      <w:pPr>
        <w:numPr>
          <w:ilvl w:val="0"/>
          <w:numId w:val="2"/>
        </w:numPr>
        <w:spacing w:after="0" w:line="240" w:lineRule="auto"/>
        <w:jc w:val="left"/>
      </w:pPr>
      <w:r>
        <w:t>mõistab temperatuuri kui keha soojusastet iseloomustavat suurust;</w:t>
      </w:r>
    </w:p>
    <w:p w:rsidR="0007714A" w:rsidRDefault="00F44366">
      <w:pPr>
        <w:numPr>
          <w:ilvl w:val="0"/>
          <w:numId w:val="2"/>
        </w:numPr>
        <w:spacing w:after="0" w:line="240" w:lineRule="auto"/>
        <w:jc w:val="left"/>
      </w:pPr>
      <w:bookmarkStart w:id="1" w:name="_heading=h.gjdgxs" w:colFirst="0" w:colLast="0"/>
      <w:bookmarkEnd w:id="1"/>
      <w:r>
        <w:t>oskab rakendada seost Q = c m (t</w:t>
      </w:r>
      <w:r>
        <w:rPr>
          <w:vertAlign w:val="subscript"/>
        </w:rPr>
        <w:t>2</w:t>
      </w:r>
      <w:r>
        <w:t xml:space="preserve"> – t</w:t>
      </w:r>
      <w:r>
        <w:rPr>
          <w:vertAlign w:val="subscript"/>
        </w:rPr>
        <w:t>1</w:t>
      </w:r>
      <w:r>
        <w:t>) probleeme lahendades, kasutades soojusliku tasakaalu võrrandit.</w:t>
      </w:r>
    </w:p>
    <w:p w:rsidR="0007714A" w:rsidRDefault="0007714A">
      <w:pPr>
        <w:spacing w:after="0" w:line="240" w:lineRule="auto"/>
        <w:jc w:val="left"/>
      </w:pPr>
    </w:p>
    <w:p w:rsidR="0007714A" w:rsidRDefault="00F44366">
      <w:pPr>
        <w:shd w:val="clear" w:color="auto" w:fill="FFFFFF"/>
        <w:spacing w:after="0" w:line="240" w:lineRule="auto"/>
        <w:jc w:val="left"/>
      </w:pPr>
      <w:r>
        <w:rPr>
          <w:b/>
        </w:rPr>
        <w:t>Põhimõisted:</w:t>
      </w:r>
      <w:r>
        <w:t xml:space="preserve"> </w:t>
      </w:r>
      <w:r>
        <w:rPr>
          <w:rFonts w:ascii="Times" w:eastAsia="Times" w:hAnsi="Times" w:cs="Times"/>
        </w:rPr>
        <w:t>soojushulk, soojusenergia, soojusülekanne, temperatuur.</w:t>
      </w:r>
    </w:p>
    <w:p w:rsidR="0007714A" w:rsidRDefault="0007714A">
      <w:pPr>
        <w:spacing w:after="0"/>
        <w:rPr>
          <w:b/>
        </w:rPr>
      </w:pPr>
    </w:p>
    <w:p w:rsidR="0007714A" w:rsidRDefault="0007714A">
      <w:pPr>
        <w:spacing w:after="0"/>
        <w:rPr>
          <w:b/>
        </w:rPr>
      </w:pPr>
    </w:p>
    <w:p w:rsidR="0007714A" w:rsidRDefault="0007714A">
      <w:pPr>
        <w:spacing w:after="0"/>
        <w:rPr>
          <w:b/>
        </w:rPr>
      </w:pPr>
    </w:p>
    <w:p w:rsidR="0007714A" w:rsidRDefault="0007714A">
      <w:pPr>
        <w:spacing w:after="0"/>
        <w:rPr>
          <w:b/>
        </w:rPr>
      </w:pPr>
    </w:p>
    <w:p w:rsidR="0007714A" w:rsidRDefault="0007714A">
      <w:pPr>
        <w:spacing w:after="0"/>
        <w:rPr>
          <w:b/>
        </w:rPr>
      </w:pPr>
    </w:p>
    <w:p w:rsidR="0007714A" w:rsidRDefault="00F44366">
      <w:pPr>
        <w:spacing w:line="259" w:lineRule="auto"/>
        <w:jc w:val="left"/>
        <w:rPr>
          <w:b/>
        </w:rPr>
      </w:pPr>
      <w:r>
        <w:br w:type="page"/>
      </w:r>
    </w:p>
    <w:p w:rsidR="0007714A" w:rsidRDefault="00F44366">
      <w:pPr>
        <w:spacing w:after="0"/>
        <w:jc w:val="center"/>
        <w:rPr>
          <w:b/>
        </w:rPr>
      </w:pPr>
      <w:r>
        <w:rPr>
          <w:b/>
        </w:rPr>
        <w:lastRenderedPageBreak/>
        <w:t>FÜ4: Kalorimeetri tundmaõppimine ja materjali erisoojuse määramine.</w:t>
      </w:r>
    </w:p>
    <w:p w:rsidR="0007714A" w:rsidRDefault="00F44366">
      <w:pPr>
        <w:spacing w:after="0"/>
      </w:pPr>
      <w:r>
        <w:rPr>
          <w:b/>
        </w:rPr>
        <w:t xml:space="preserve">Töö eesmärk: </w:t>
      </w:r>
      <w:r>
        <w:t>Määrata tundmatu keha erisoojus ja selle abil materjal, millest keha koosneb.</w:t>
      </w:r>
    </w:p>
    <w:p w:rsidR="0007714A" w:rsidRDefault="00F44366">
      <w:pPr>
        <w:spacing w:after="0"/>
      </w:pPr>
      <w:r>
        <w:rPr>
          <w:b/>
        </w:rPr>
        <w:t xml:space="preserve">Teooria: </w:t>
      </w:r>
      <w:r>
        <w:t>Keha temperatuuri muut sõltub kehale antud soojushulgast (Q), keha massist (m) ning keha materjali iseloomustavast füüsikalisest suurusest – erisoojusest (c). Erisoojus näitab, kui suur soojushulk tuleb kindlast materjalist kehale massiga 1 kg anda, et selle temperatuur tõuseks 1ºC võrra. Sama suur soojushulk eraldub, kui kindlast materjalist keha massiga 1 kg temperatuur langeb 1ºC võrra. Erisoojuse ühik on 1 J/kgºC.</w:t>
      </w:r>
    </w:p>
    <w:p w:rsidR="0007714A" w:rsidRDefault="00F44366">
      <w:pPr>
        <w:spacing w:after="0"/>
      </w:pPr>
      <w:r>
        <w:t xml:space="preserve">Keha soojendamiseks vajalikku soojushulka saab arvutada valemiga:  </w:t>
      </w:r>
      <m:oMath>
        <m:r>
          <w:rPr>
            <w:rFonts w:ascii="Cambria Math" w:eastAsia="Cambria Math" w:hAnsi="Cambria Math" w:cs="Cambria Math"/>
          </w:rPr>
          <m:t>Q=cm</m:t>
        </m:r>
        <m:d>
          <m:dPr>
            <m:ctrlPr>
              <w:rPr>
                <w:rFonts w:ascii="Cambria Math" w:eastAsia="Cambria Math" w:hAnsi="Cambria Math" w:cs="Cambria Math"/>
              </w:rPr>
            </m:ctrlPr>
          </m:dPr>
          <m:e>
            <m:r>
              <w:rPr>
                <w:rFonts w:ascii="Cambria Math" w:eastAsia="Cambria Math" w:hAnsi="Cambria Math" w:cs="Cambria Math"/>
              </w:rPr>
              <m:t>t-</m:t>
            </m:r>
            <m:sSub>
              <m:sSubPr>
                <m:ctrlPr>
                  <w:rPr>
                    <w:rFonts w:ascii="Cambria Math" w:eastAsia="Cambria Math" w:hAnsi="Cambria Math" w:cs="Cambria Math"/>
                  </w:rPr>
                </m:ctrlPr>
              </m:sSubPr>
              <m:e>
                <m:r>
                  <w:rPr>
                    <w:rFonts w:ascii="Cambria Math" w:eastAsia="Cambria Math" w:hAnsi="Cambria Math" w:cs="Cambria Math"/>
                  </w:rPr>
                  <m:t>t</m:t>
                </m:r>
              </m:e>
              <m:sub>
                <m:r>
                  <w:rPr>
                    <w:rFonts w:ascii="Cambria Math" w:eastAsia="Cambria Math" w:hAnsi="Cambria Math" w:cs="Cambria Math"/>
                  </w:rPr>
                  <m:t>0</m:t>
                </m:r>
              </m:sub>
            </m:sSub>
          </m:e>
        </m:d>
      </m:oMath>
    </w:p>
    <w:p w:rsidR="0007714A" w:rsidRDefault="00F44366">
      <w:pPr>
        <w:spacing w:after="0"/>
      </w:pPr>
      <w:r>
        <w:t>Olgu kalorimeetri sisemises anumas (valmistatud alumiiniumist) vesi. Kui vette asetada mingi kuum tundmatu keha, siis toimub vee, anuma ja keha vahel soojusülekanne, kuni saabub soojusliku tasakaalu olek.</w:t>
      </w:r>
      <w:r>
        <w:rPr>
          <w:noProof/>
          <w:lang w:eastAsia="et-EE"/>
        </w:rPr>
        <w:drawing>
          <wp:anchor distT="0" distB="0" distL="0" distR="0" simplePos="0" relativeHeight="251658240" behindDoc="0" locked="0" layoutInCell="1" hidden="0" allowOverlap="1">
            <wp:simplePos x="0" y="0"/>
            <wp:positionH relativeFrom="column">
              <wp:posOffset>1173480</wp:posOffset>
            </wp:positionH>
            <wp:positionV relativeFrom="paragraph">
              <wp:posOffset>418493</wp:posOffset>
            </wp:positionV>
            <wp:extent cx="2852383" cy="2104967"/>
            <wp:effectExtent l="0" t="0" r="0" b="0"/>
            <wp:wrapSquare wrapText="bothSides" distT="0" distB="0" distL="0" distR="0"/>
            <wp:docPr id="23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2383" cy="210496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eastAsia="et-EE"/>
        </w:rPr>
        <mc:AlternateContent>
          <mc:Choice Requires="wpg">
            <w:drawing>
              <wp:anchor distT="45720" distB="45720" distL="114300" distR="114300" simplePos="0" relativeHeight="251659264" behindDoc="0" locked="0" layoutInCell="1" hidden="0" allowOverlap="1">
                <wp:simplePos x="0" y="0"/>
                <wp:positionH relativeFrom="column">
                  <wp:posOffset>-101599</wp:posOffset>
                </wp:positionH>
                <wp:positionV relativeFrom="paragraph">
                  <wp:posOffset>464820</wp:posOffset>
                </wp:positionV>
                <wp:extent cx="1422068" cy="555435"/>
                <wp:effectExtent l="0" t="0" r="0" b="0"/>
                <wp:wrapNone/>
                <wp:docPr id="221" name="Ristkülik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39729" y="3507045"/>
                          <a:ext cx="1412543" cy="545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07714A" w:rsidRDefault="00F44366">
                            <w:pPr>
                              <w:spacing w:after="0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Keha algtemperatuur t</w:t>
                            </w:r>
                            <w:r>
                              <w:rPr>
                                <w:color w:val="000000"/>
                                <w:vertAlign w:val="subscript"/>
                              </w:rPr>
                              <w:t>2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-101599</wp:posOffset>
                </wp:positionH>
                <wp:positionV relativeFrom="paragraph">
                  <wp:posOffset>464820</wp:posOffset>
                </wp:positionV>
                <wp:extent cx="1422068" cy="555435"/>
                <wp:effectExtent b="0" l="0" r="0" t="0"/>
                <wp:wrapNone/>
                <wp:docPr id="22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22068" cy="5554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7714A" w:rsidRDefault="00F44366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noProof/>
          <w:lang w:eastAsia="et-EE"/>
        </w:rPr>
        <mc:AlternateContent>
          <mc:Choice Requires="wpg">
            <w:drawing>
              <wp:anchor distT="45720" distB="45720" distL="114300" distR="114300" simplePos="0" relativeHeight="251660288" behindDoc="0" locked="0" layoutInCell="1" hidden="0" allowOverlap="1">
                <wp:simplePos x="0" y="0"/>
                <wp:positionH relativeFrom="column">
                  <wp:posOffset>4318000</wp:posOffset>
                </wp:positionH>
                <wp:positionV relativeFrom="paragraph">
                  <wp:posOffset>121920</wp:posOffset>
                </wp:positionV>
                <wp:extent cx="1217352" cy="316599"/>
                <wp:effectExtent l="0" t="0" r="0" b="0"/>
                <wp:wrapNone/>
                <wp:docPr id="218" name="Ristkülik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42087" y="3626463"/>
                          <a:ext cx="1207827" cy="3070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07714A" w:rsidRDefault="00F44366">
                            <w:pPr>
                              <w:spacing w:after="0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Anuma mass m</w:t>
                            </w:r>
                            <w:r>
                              <w:rPr>
                                <w:color w:val="000000"/>
                                <w:vertAlign w:val="subscript"/>
                              </w:rPr>
                              <w:t>2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4318000</wp:posOffset>
                </wp:positionH>
                <wp:positionV relativeFrom="paragraph">
                  <wp:posOffset>121920</wp:posOffset>
                </wp:positionV>
                <wp:extent cx="1217352" cy="316599"/>
                <wp:effectExtent b="0" l="0" r="0" t="0"/>
                <wp:wrapNone/>
                <wp:docPr id="218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17352" cy="31659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eastAsia="et-EE"/>
        </w:rPr>
        <mc:AlternateContent>
          <mc:Choice Requires="wpg">
            <w:drawing>
              <wp:anchor distT="0" distB="0" distL="114300" distR="114300" simplePos="0" relativeHeight="251661312" behindDoc="0" locked="0" layoutInCell="1" hidden="0" allowOverlap="1">
                <wp:simplePos x="0" y="0"/>
                <wp:positionH relativeFrom="column">
                  <wp:posOffset>1308100</wp:posOffset>
                </wp:positionH>
                <wp:positionV relativeFrom="paragraph">
                  <wp:posOffset>76200</wp:posOffset>
                </wp:positionV>
                <wp:extent cx="496432" cy="55244"/>
                <wp:effectExtent l="0" t="0" r="0" b="0"/>
                <wp:wrapNone/>
                <wp:docPr id="222" name="Sirge noolkonnektor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102547" y="3757141"/>
                          <a:ext cx="486907" cy="45719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1308100</wp:posOffset>
                </wp:positionH>
                <wp:positionV relativeFrom="paragraph">
                  <wp:posOffset>76200</wp:posOffset>
                </wp:positionV>
                <wp:extent cx="496432" cy="55244"/>
                <wp:effectExtent b="0" l="0" r="0" t="0"/>
                <wp:wrapNone/>
                <wp:docPr id="22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96432" cy="5524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7714A" w:rsidRDefault="00F44366">
      <w:pPr>
        <w:spacing w:after="0"/>
      </w:pPr>
      <w:r>
        <w:rPr>
          <w:noProof/>
          <w:lang w:eastAsia="et-EE"/>
        </w:rPr>
        <mc:AlternateContent>
          <mc:Choice Requires="wpg">
            <w:drawing>
              <wp:anchor distT="0" distB="0" distL="114300" distR="114300" simplePos="0" relativeHeight="251662336" behindDoc="0" locked="0" layoutInCell="1" hidden="0" allowOverlap="1">
                <wp:simplePos x="0" y="0"/>
                <wp:positionH relativeFrom="column">
                  <wp:posOffset>3594100</wp:posOffset>
                </wp:positionH>
                <wp:positionV relativeFrom="paragraph">
                  <wp:posOffset>0</wp:posOffset>
                </wp:positionV>
                <wp:extent cx="739680" cy="466725"/>
                <wp:effectExtent l="0" t="0" r="0" b="0"/>
                <wp:wrapNone/>
                <wp:docPr id="227" name="Sirge noolkonnektor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4980923" y="3551400"/>
                          <a:ext cx="730155" cy="45720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3594100</wp:posOffset>
                </wp:positionH>
                <wp:positionV relativeFrom="paragraph">
                  <wp:posOffset>0</wp:posOffset>
                </wp:positionV>
                <wp:extent cx="739680" cy="466725"/>
                <wp:effectExtent b="0" l="0" r="0" t="0"/>
                <wp:wrapNone/>
                <wp:docPr id="227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9680" cy="4667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7714A" w:rsidRDefault="00F44366">
      <w:pPr>
        <w:spacing w:after="0"/>
      </w:pPr>
      <w:r>
        <w:rPr>
          <w:noProof/>
          <w:lang w:eastAsia="et-EE"/>
        </w:rPr>
        <mc:AlternateContent>
          <mc:Choice Requires="wpg">
            <w:drawing>
              <wp:anchor distT="45720" distB="45720" distL="114300" distR="114300" simplePos="0" relativeHeight="251663360" behindDoc="0" locked="0" layoutInCell="1" hidden="0" allowOverlap="1">
                <wp:simplePos x="0" y="0"/>
                <wp:positionH relativeFrom="column">
                  <wp:posOffset>101601</wp:posOffset>
                </wp:positionH>
                <wp:positionV relativeFrom="paragraph">
                  <wp:posOffset>160020</wp:posOffset>
                </wp:positionV>
                <wp:extent cx="1005812" cy="316599"/>
                <wp:effectExtent l="0" t="0" r="0" b="0"/>
                <wp:wrapNone/>
                <wp:docPr id="220" name="Ristkülik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847857" y="3626463"/>
                          <a:ext cx="996287" cy="3070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07714A" w:rsidRDefault="00F44366">
                            <w:pPr>
                              <w:spacing w:after="0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Vee mass m</w:t>
                            </w:r>
                            <w:r>
                              <w:rPr>
                                <w:color w:val="000000"/>
                                <w:vertAlign w:val="subscript"/>
                              </w:rPr>
                              <w:t>1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101601</wp:posOffset>
                </wp:positionH>
                <wp:positionV relativeFrom="paragraph">
                  <wp:posOffset>160020</wp:posOffset>
                </wp:positionV>
                <wp:extent cx="1005812" cy="316599"/>
                <wp:effectExtent b="0" l="0" r="0" t="0"/>
                <wp:wrapNone/>
                <wp:docPr id="220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05812" cy="31659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eastAsia="et-EE"/>
        </w:rPr>
        <mc:AlternateContent>
          <mc:Choice Requires="wpg">
            <w:drawing>
              <wp:anchor distT="45720" distB="45720" distL="114300" distR="114300" simplePos="0" relativeHeight="251664384" behindDoc="0" locked="0" layoutInCell="1" hidden="0" allowOverlap="1">
                <wp:simplePos x="0" y="0"/>
                <wp:positionH relativeFrom="column">
                  <wp:posOffset>4356100</wp:posOffset>
                </wp:positionH>
                <wp:positionV relativeFrom="paragraph">
                  <wp:posOffset>160020</wp:posOffset>
                </wp:positionV>
                <wp:extent cx="1217352" cy="316599"/>
                <wp:effectExtent l="0" t="0" r="0" b="0"/>
                <wp:wrapNone/>
                <wp:docPr id="219" name="Ristkülik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42087" y="3626463"/>
                          <a:ext cx="1207827" cy="3070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07714A" w:rsidRDefault="00F44366">
                            <w:pPr>
                              <w:spacing w:after="0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Keha mass m</w:t>
                            </w:r>
                            <w:r>
                              <w:rPr>
                                <w:color w:val="000000"/>
                                <w:vertAlign w:val="subscript"/>
                              </w:rPr>
                              <w:t>3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4356100</wp:posOffset>
                </wp:positionH>
                <wp:positionV relativeFrom="paragraph">
                  <wp:posOffset>160020</wp:posOffset>
                </wp:positionV>
                <wp:extent cx="1217352" cy="316599"/>
                <wp:effectExtent b="0" l="0" r="0" t="0"/>
                <wp:wrapNone/>
                <wp:docPr id="219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17352" cy="31659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7714A" w:rsidRDefault="00F44366">
      <w:pPr>
        <w:spacing w:after="0"/>
      </w:pPr>
      <w:r>
        <w:rPr>
          <w:noProof/>
          <w:lang w:eastAsia="et-EE"/>
        </w:rPr>
        <mc:AlternateContent>
          <mc:Choice Requires="wpg">
            <w:drawing>
              <wp:anchor distT="0" distB="0" distL="114300" distR="114300" simplePos="0" relativeHeight="251665408" behindDoc="0" locked="0" layoutInCell="1" hidden="0" allowOverlap="1">
                <wp:simplePos x="0" y="0"/>
                <wp:positionH relativeFrom="column">
                  <wp:posOffset>1092200</wp:posOffset>
                </wp:positionH>
                <wp:positionV relativeFrom="paragraph">
                  <wp:posOffset>76200</wp:posOffset>
                </wp:positionV>
                <wp:extent cx="814772" cy="378015"/>
                <wp:effectExtent l="0" t="0" r="0" b="0"/>
                <wp:wrapNone/>
                <wp:docPr id="226" name="Sirge noolkonnektor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943377" y="3595755"/>
                          <a:ext cx="805247" cy="36849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1092200</wp:posOffset>
                </wp:positionH>
                <wp:positionV relativeFrom="paragraph">
                  <wp:posOffset>76200</wp:posOffset>
                </wp:positionV>
                <wp:extent cx="814772" cy="378015"/>
                <wp:effectExtent b="0" l="0" r="0" t="0"/>
                <wp:wrapNone/>
                <wp:docPr id="22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14772" cy="3780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eastAsia="et-EE"/>
        </w:rPr>
        <mc:AlternateContent>
          <mc:Choice Requires="wpg">
            <w:drawing>
              <wp:anchor distT="0" distB="0" distL="114300" distR="114300" simplePos="0" relativeHeight="251666432" behindDoc="0" locked="0" layoutInCell="1" hidden="0" allowOverlap="1">
                <wp:simplePos x="0" y="0"/>
                <wp:positionH relativeFrom="column">
                  <wp:posOffset>3289300</wp:posOffset>
                </wp:positionH>
                <wp:positionV relativeFrom="paragraph">
                  <wp:posOffset>76200</wp:posOffset>
                </wp:positionV>
                <wp:extent cx="1080875" cy="432606"/>
                <wp:effectExtent l="0" t="0" r="0" b="0"/>
                <wp:wrapNone/>
                <wp:docPr id="230" name="Sirge noolkonnektor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4810325" y="3568460"/>
                          <a:ext cx="1071350" cy="423081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3289300</wp:posOffset>
                </wp:positionH>
                <wp:positionV relativeFrom="paragraph">
                  <wp:posOffset>76200</wp:posOffset>
                </wp:positionV>
                <wp:extent cx="1080875" cy="432606"/>
                <wp:effectExtent b="0" l="0" r="0" t="0"/>
                <wp:wrapNone/>
                <wp:docPr id="23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0875" cy="43260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7714A" w:rsidRDefault="00F44366">
      <w:pPr>
        <w:spacing w:after="0"/>
      </w:pPr>
      <w:r>
        <w:rPr>
          <w:noProof/>
          <w:lang w:eastAsia="et-EE"/>
        </w:rPr>
        <mc:AlternateContent>
          <mc:Choice Requires="wpg">
            <w:drawing>
              <wp:anchor distT="45720" distB="45720" distL="114300" distR="114300" simplePos="0" relativeHeight="251667456" behindDoc="0" locked="0" layoutInCell="1" hidden="0" allowOverlap="1">
                <wp:simplePos x="0" y="0"/>
                <wp:positionH relativeFrom="column">
                  <wp:posOffset>-114299</wp:posOffset>
                </wp:positionH>
                <wp:positionV relativeFrom="paragraph">
                  <wp:posOffset>71120</wp:posOffset>
                </wp:positionV>
                <wp:extent cx="1299238" cy="596379"/>
                <wp:effectExtent l="0" t="0" r="0" b="0"/>
                <wp:wrapNone/>
                <wp:docPr id="231" name="Ristkülik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01144" y="3486573"/>
                          <a:ext cx="1289713" cy="5868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07714A" w:rsidRDefault="00F44366">
                            <w:pPr>
                              <w:spacing w:after="0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 xml:space="preserve">Vee ja anuma </w:t>
                            </w:r>
                          </w:p>
                          <w:p w:rsidR="0007714A" w:rsidRDefault="00F44366">
                            <w:pPr>
                              <w:spacing w:after="0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algtemperatuur t</w:t>
                            </w:r>
                            <w:r>
                              <w:rPr>
                                <w:color w:val="000000"/>
                                <w:vertAlign w:val="subscript"/>
                              </w:rPr>
                              <w:t>1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-114299</wp:posOffset>
                </wp:positionH>
                <wp:positionV relativeFrom="paragraph">
                  <wp:posOffset>71120</wp:posOffset>
                </wp:positionV>
                <wp:extent cx="1299238" cy="596379"/>
                <wp:effectExtent b="0" l="0" r="0" t="0"/>
                <wp:wrapNone/>
                <wp:docPr id="231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9238" cy="59637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eastAsia="et-EE"/>
        </w:rPr>
        <mc:AlternateContent>
          <mc:Choice Requires="wpg">
            <w:drawing>
              <wp:anchor distT="45720" distB="45720" distL="114300" distR="114300" simplePos="0" relativeHeight="251668480" behindDoc="0" locked="0" layoutInCell="1" hidden="0" allowOverlap="1">
                <wp:simplePos x="0" y="0"/>
                <wp:positionH relativeFrom="column">
                  <wp:posOffset>4140200</wp:posOffset>
                </wp:positionH>
                <wp:positionV relativeFrom="paragraph">
                  <wp:posOffset>121920</wp:posOffset>
                </wp:positionV>
                <wp:extent cx="1838325" cy="548612"/>
                <wp:effectExtent l="0" t="0" r="0" b="0"/>
                <wp:wrapNone/>
                <wp:docPr id="229" name="Ristkülik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31600" y="3510457"/>
                          <a:ext cx="1828800" cy="53908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07714A" w:rsidRDefault="00F44366">
                            <w:pPr>
                              <w:spacing w:after="0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Vee, anuma ja keha lõpptemperatuur t</w:t>
                            </w:r>
                          </w:p>
                          <w:p w:rsidR="0007714A" w:rsidRDefault="00F44366">
                            <w:pPr>
                              <w:spacing w:after="0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temperatuur t</w:t>
                            </w:r>
                            <w:r>
                              <w:rPr>
                                <w:color w:val="000000"/>
                                <w:vertAlign w:val="subscript"/>
                              </w:rPr>
                              <w:t>1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4140200</wp:posOffset>
                </wp:positionH>
                <wp:positionV relativeFrom="paragraph">
                  <wp:posOffset>121920</wp:posOffset>
                </wp:positionV>
                <wp:extent cx="1838325" cy="548612"/>
                <wp:effectExtent b="0" l="0" r="0" t="0"/>
                <wp:wrapNone/>
                <wp:docPr id="22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38325" cy="548612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eastAsia="et-EE"/>
        </w:rPr>
        <mc:AlternateContent>
          <mc:Choice Requires="wpg">
            <w:drawing>
              <wp:anchor distT="0" distB="0" distL="114300" distR="114300" simplePos="0" relativeHeight="251669504" behindDoc="0" locked="0" layoutInCell="1" hidden="0" allowOverlap="1">
                <wp:simplePos x="0" y="0"/>
                <wp:positionH relativeFrom="column">
                  <wp:posOffset>1155700</wp:posOffset>
                </wp:positionH>
                <wp:positionV relativeFrom="paragraph">
                  <wp:posOffset>127000</wp:posOffset>
                </wp:positionV>
                <wp:extent cx="333569" cy="200356"/>
                <wp:effectExtent l="0" t="0" r="0" b="0"/>
                <wp:wrapNone/>
                <wp:docPr id="228" name="Sirge noolkonnektor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>
                          <a:off x="5183978" y="3684585"/>
                          <a:ext cx="324044" cy="190831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1155700</wp:posOffset>
                </wp:positionH>
                <wp:positionV relativeFrom="paragraph">
                  <wp:posOffset>127000</wp:posOffset>
                </wp:positionV>
                <wp:extent cx="333569" cy="200356"/>
                <wp:effectExtent b="0" l="0" r="0" t="0"/>
                <wp:wrapNone/>
                <wp:docPr id="22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3569" cy="20035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eastAsia="et-EE"/>
        </w:rPr>
        <mc:AlternateContent>
          <mc:Choice Requires="wpg">
            <w:drawing>
              <wp:anchor distT="0" distB="0" distL="114300" distR="114300" simplePos="0" relativeHeight="251670528" behindDoc="0" locked="0" layoutInCell="1" hidden="0" allowOverlap="1">
                <wp:simplePos x="0" y="0"/>
                <wp:positionH relativeFrom="column">
                  <wp:posOffset>3492500</wp:posOffset>
                </wp:positionH>
                <wp:positionV relativeFrom="paragraph">
                  <wp:posOffset>228600</wp:posOffset>
                </wp:positionV>
                <wp:extent cx="661916" cy="25400"/>
                <wp:effectExtent l="0" t="0" r="0" b="0"/>
                <wp:wrapNone/>
                <wp:docPr id="225" name="Sirge noolkonnektor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5015042" y="3780000"/>
                          <a:ext cx="661916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3492500</wp:posOffset>
                </wp:positionH>
                <wp:positionV relativeFrom="paragraph">
                  <wp:posOffset>228600</wp:posOffset>
                </wp:positionV>
                <wp:extent cx="661916" cy="25400"/>
                <wp:effectExtent b="0" l="0" r="0" t="0"/>
                <wp:wrapNone/>
                <wp:docPr id="22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1916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7714A" w:rsidRDefault="00F44366">
      <w:pPr>
        <w:spacing w:after="0"/>
      </w:pPr>
      <w:r>
        <w:rPr>
          <w:noProof/>
          <w:lang w:eastAsia="et-EE"/>
        </w:rPr>
        <mc:AlternateContent>
          <mc:Choice Requires="wpg">
            <w:drawing>
              <wp:anchor distT="0" distB="0" distL="114300" distR="114300" simplePos="0" relativeHeight="251671552" behindDoc="0" locked="0" layoutInCell="1" hidden="0" allowOverlap="1">
                <wp:simplePos x="0" y="0"/>
                <wp:positionH relativeFrom="column">
                  <wp:posOffset>1168400</wp:posOffset>
                </wp:positionH>
                <wp:positionV relativeFrom="paragraph">
                  <wp:posOffset>25400</wp:posOffset>
                </wp:positionV>
                <wp:extent cx="733619" cy="287820"/>
                <wp:effectExtent l="0" t="0" r="0" b="0"/>
                <wp:wrapNone/>
                <wp:docPr id="224" name="Sirge noolkonnektor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>
                          <a:off x="4983953" y="3640853"/>
                          <a:ext cx="724094" cy="278295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1168400</wp:posOffset>
                </wp:positionH>
                <wp:positionV relativeFrom="paragraph">
                  <wp:posOffset>25400</wp:posOffset>
                </wp:positionV>
                <wp:extent cx="733619" cy="287820"/>
                <wp:effectExtent b="0" l="0" r="0" t="0"/>
                <wp:wrapNone/>
                <wp:docPr id="22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2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3619" cy="2878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eastAsia="et-EE"/>
        </w:rPr>
        <mc:AlternateContent>
          <mc:Choice Requires="wpg">
            <w:drawing>
              <wp:anchor distT="0" distB="0" distL="114300" distR="114300" simplePos="0" relativeHeight="251672576" behindDoc="0" locked="0" layoutInCell="1" hidden="0" allowOverlap="1">
                <wp:simplePos x="0" y="0"/>
                <wp:positionH relativeFrom="column">
                  <wp:posOffset>3289300</wp:posOffset>
                </wp:positionH>
                <wp:positionV relativeFrom="paragraph">
                  <wp:posOffset>25400</wp:posOffset>
                </wp:positionV>
                <wp:extent cx="869334" cy="309245"/>
                <wp:effectExtent l="0" t="0" r="0" b="0"/>
                <wp:wrapNone/>
                <wp:docPr id="223" name="Sirge noolkonnektor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4916096" y="3630140"/>
                          <a:ext cx="859809" cy="29972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3289300</wp:posOffset>
                </wp:positionH>
                <wp:positionV relativeFrom="paragraph">
                  <wp:posOffset>25400</wp:posOffset>
                </wp:positionV>
                <wp:extent cx="869334" cy="309245"/>
                <wp:effectExtent b="0" l="0" r="0" t="0"/>
                <wp:wrapNone/>
                <wp:docPr id="22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2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9334" cy="3092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eastAsia="et-EE"/>
        </w:rPr>
        <mc:AlternateContent>
          <mc:Choice Requires="wpg">
            <w:drawing>
              <wp:anchor distT="0" distB="0" distL="114300" distR="114300" simplePos="0" relativeHeight="251673600" behindDoc="0" locked="0" layoutInCell="1" hidden="0" allowOverlap="1">
                <wp:simplePos x="0" y="0"/>
                <wp:positionH relativeFrom="column">
                  <wp:posOffset>3594100</wp:posOffset>
                </wp:positionH>
                <wp:positionV relativeFrom="paragraph">
                  <wp:posOffset>63500</wp:posOffset>
                </wp:positionV>
                <wp:extent cx="562259" cy="84673"/>
                <wp:effectExtent l="0" t="0" r="0" b="0"/>
                <wp:wrapNone/>
                <wp:docPr id="232" name="Sirge noolkonnektor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5069633" y="3742426"/>
                          <a:ext cx="552734" cy="75148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3594100</wp:posOffset>
                </wp:positionH>
                <wp:positionV relativeFrom="paragraph">
                  <wp:posOffset>63500</wp:posOffset>
                </wp:positionV>
                <wp:extent cx="562259" cy="84673"/>
                <wp:effectExtent b="0" l="0" r="0" t="0"/>
                <wp:wrapNone/>
                <wp:docPr id="232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2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2259" cy="8467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7714A" w:rsidRDefault="0007714A">
      <w:pPr>
        <w:spacing w:after="0"/>
      </w:pPr>
    </w:p>
    <w:p w:rsidR="0007714A" w:rsidRDefault="00F44366">
      <w:pPr>
        <w:spacing w:after="0"/>
      </w:pPr>
      <w:r>
        <w:t>Soojusliku tasakaalu olekus on nii vee, anuma kui ka tundmatu keha lõpptemperatuurid võrdsed.</w:t>
      </w:r>
    </w:p>
    <w:p w:rsidR="0007714A" w:rsidRDefault="00F44366">
      <w:pPr>
        <w:spacing w:after="0"/>
      </w:pPr>
      <w:r>
        <w:t xml:space="preserve">Soojusülekande käigus kehade poolt saadud ja ära antud soojushulkade korral kehtib soojusliku tasakaalu võrrand </w:t>
      </w:r>
      <m:oMath>
        <m:sSub>
          <m:sSubPr>
            <m:ctrlPr>
              <w:rPr>
                <w:rFonts w:ascii="Cambria Math" w:eastAsia="Cambria Math" w:hAnsi="Cambria Math" w:cs="Cambria Math"/>
              </w:rPr>
            </m:ctrlPr>
          </m:sSubPr>
          <m:e>
            <m:r>
              <w:rPr>
                <w:rFonts w:ascii="Cambria Math" w:eastAsia="Cambria Math" w:hAnsi="Cambria Math" w:cs="Cambria Math"/>
              </w:rPr>
              <m:t>Q</m:t>
            </m:r>
          </m:e>
          <m:sub>
            <m:r>
              <w:rPr>
                <w:rFonts w:ascii="Cambria Math" w:eastAsia="Cambria Math" w:hAnsi="Cambria Math" w:cs="Cambria Math"/>
              </w:rPr>
              <m:t>1</m:t>
            </m:r>
          </m:sub>
        </m:sSub>
        <m:r>
          <w:rPr>
            <w:rFonts w:ascii="Cambria Math" w:eastAsia="Cambria Math" w:hAnsi="Cambria Math" w:cs="Cambria Math"/>
          </w:rPr>
          <m:t>+</m:t>
        </m:r>
        <m:sSub>
          <m:sSubPr>
            <m:ctrlPr>
              <w:rPr>
                <w:rFonts w:ascii="Cambria Math" w:eastAsia="Cambria Math" w:hAnsi="Cambria Math" w:cs="Cambria Math"/>
              </w:rPr>
            </m:ctrlPr>
          </m:sSubPr>
          <m:e>
            <m:r>
              <w:rPr>
                <w:rFonts w:ascii="Cambria Math" w:eastAsia="Cambria Math" w:hAnsi="Cambria Math" w:cs="Cambria Math"/>
              </w:rPr>
              <m:t>Q</m:t>
            </m:r>
          </m:e>
          <m:sub>
            <m:r>
              <w:rPr>
                <w:rFonts w:ascii="Cambria Math" w:eastAsia="Cambria Math" w:hAnsi="Cambria Math" w:cs="Cambria Math"/>
              </w:rPr>
              <m:t>2</m:t>
            </m:r>
          </m:sub>
        </m:sSub>
        <m:r>
          <w:rPr>
            <w:rFonts w:ascii="Cambria Math" w:eastAsia="Cambria Math" w:hAnsi="Cambria Math" w:cs="Cambria Math"/>
          </w:rPr>
          <m:t>+</m:t>
        </m:r>
        <m:sSub>
          <m:sSubPr>
            <m:ctrlPr>
              <w:rPr>
                <w:rFonts w:ascii="Cambria Math" w:eastAsia="Cambria Math" w:hAnsi="Cambria Math" w:cs="Cambria Math"/>
              </w:rPr>
            </m:ctrlPr>
          </m:sSubPr>
          <m:e>
            <m:r>
              <w:rPr>
                <w:rFonts w:ascii="Cambria Math" w:eastAsia="Cambria Math" w:hAnsi="Cambria Math" w:cs="Cambria Math"/>
              </w:rPr>
              <m:t>Q</m:t>
            </m:r>
          </m:e>
          <m:sub>
            <m:r>
              <w:rPr>
                <w:rFonts w:ascii="Cambria Math" w:eastAsia="Cambria Math" w:hAnsi="Cambria Math" w:cs="Cambria Math"/>
              </w:rPr>
              <m:t>3</m:t>
            </m:r>
          </m:sub>
        </m:sSub>
        <m:r>
          <w:rPr>
            <w:rFonts w:ascii="Cambria Math" w:eastAsia="Cambria Math" w:hAnsi="Cambria Math" w:cs="Cambria Math"/>
          </w:rPr>
          <m:t>=0</m:t>
        </m:r>
      </m:oMath>
      <w:r>
        <w:t>, sest kalorimeeter ümbritseva keskkonnaga soojusenergiat ei vaheta.</w:t>
      </w:r>
    </w:p>
    <w:p w:rsidR="0007714A" w:rsidRDefault="00F44366">
      <w:pPr>
        <w:spacing w:after="0"/>
      </w:pPr>
      <w:r>
        <w:t>Tuleta valem leidmaks tundmatu keha materjali erisoojust:</w:t>
      </w:r>
    </w:p>
    <w:p w:rsidR="0007714A" w:rsidRDefault="00F44366">
      <w:pPr>
        <w:spacing w:line="259" w:lineRule="auto"/>
        <w:jc w:val="left"/>
      </w:pPr>
      <w:r>
        <w:br w:type="page"/>
      </w:r>
    </w:p>
    <w:p w:rsidR="0007714A" w:rsidRDefault="00F44366">
      <w:pPr>
        <w:spacing w:after="0"/>
      </w:pPr>
      <w:r>
        <w:rPr>
          <w:b/>
        </w:rPr>
        <w:lastRenderedPageBreak/>
        <w:t xml:space="preserve">Töövahendid: </w:t>
      </w:r>
      <w:r>
        <w:t xml:space="preserve">Kalorimeeter, termosensor, Labquest 2 andmelugeja, elektroonilised kaalud, mõõteklaas, vesi (kraanist), veekann (keeduspiraal), tundmatu metallist keha. </w:t>
      </w:r>
    </w:p>
    <w:p w:rsidR="0007714A" w:rsidRDefault="00F44366">
      <w:pPr>
        <w:spacing w:after="0"/>
      </w:pPr>
      <w:r>
        <w:rPr>
          <w:b/>
        </w:rPr>
        <w:t>Töö käik</w:t>
      </w:r>
      <w:r>
        <w:t xml:space="preserve"> </w:t>
      </w:r>
    </w:p>
    <w:p w:rsidR="0007714A" w:rsidRDefault="00F4436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Kaaluge esmalt alumiiniumist anum ja kandke mõõtetulemus m</w:t>
      </w:r>
      <w:r>
        <w:rPr>
          <w:color w:val="000000"/>
          <w:vertAlign w:val="subscript"/>
        </w:rPr>
        <w:t>2</w:t>
      </w:r>
      <w:r>
        <w:rPr>
          <w:color w:val="000000"/>
        </w:rPr>
        <w:t xml:space="preserve"> tabelisse. Seejärel nullige kaalud ja valage kalorimeetrisse umbes 120 ml jahedat vett. Saite teada vee massi m</w:t>
      </w:r>
      <w:r>
        <w:rPr>
          <w:color w:val="000000"/>
          <w:vertAlign w:val="subscript"/>
        </w:rPr>
        <w:t>1</w:t>
      </w:r>
      <w:r>
        <w:rPr>
          <w:color w:val="000000"/>
        </w:rPr>
        <w:t>. Asetage anum kalorimeetrisse. Laske mõnda aega seista, et toimuks soojusvahetus vee ja anuma vahel. Fikseerige kalorimeetri anumas oleva vedeliku ja anuma temperatuur t</w:t>
      </w:r>
      <w:r>
        <w:rPr>
          <w:color w:val="000000"/>
          <w:vertAlign w:val="subscript"/>
        </w:rPr>
        <w:t>1</w:t>
      </w:r>
      <w:r>
        <w:rPr>
          <w:color w:val="000000"/>
        </w:rPr>
        <w:t>.</w:t>
      </w:r>
    </w:p>
    <w:p w:rsidR="0007714A" w:rsidRDefault="00F4436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Kui tundmatu metallist keha on keevas vees mõnda aega, siis on selle temperatuur ühtlustunud keeva vee omaga, seega t</w:t>
      </w:r>
      <w:r>
        <w:rPr>
          <w:color w:val="000000"/>
          <w:vertAlign w:val="subscript"/>
        </w:rPr>
        <w:t>2</w:t>
      </w:r>
      <w:r>
        <w:rPr>
          <w:color w:val="000000"/>
        </w:rPr>
        <w:t xml:space="preserve"> = 100°C. Võtke õpetaja käest keevas vees olnud tundmatu metallist keha ja asetage ettevaatlikult kalorimeetrisse. Proovige seda teha võimalikult ruttu, et keha ei jõuaks jahtuda. </w:t>
      </w:r>
    </w:p>
    <w:p w:rsidR="0007714A" w:rsidRDefault="00F4436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  <w:r>
        <w:rPr>
          <w:color w:val="000000"/>
        </w:rPr>
        <w:t xml:space="preserve">Segage kalorimeetris olevat vett ning uurige selle temperatuuri muutust. Kui saabunud on soojuslik tasakaal, mis on võrdne vee kõige kõrgema temperatuuriga, fikseerige tabelisse temperatuur t. </w:t>
      </w:r>
    </w:p>
    <w:p w:rsidR="0007714A" w:rsidRDefault="00F4436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  <w:r>
        <w:rPr>
          <w:color w:val="000000"/>
        </w:rPr>
        <w:t>Pärast jahtumist määrake kaalumise teel tundmatu keha mass m</w:t>
      </w:r>
      <w:r>
        <w:rPr>
          <w:color w:val="000000"/>
          <w:vertAlign w:val="subscript"/>
        </w:rPr>
        <w:t xml:space="preserve">3. </w:t>
      </w:r>
    </w:p>
    <w:p w:rsidR="0007714A" w:rsidRDefault="00F44366">
      <w:pPr>
        <w:spacing w:after="0"/>
        <w:rPr>
          <w:b/>
        </w:rPr>
      </w:pPr>
      <w:r>
        <w:rPr>
          <w:b/>
        </w:rPr>
        <w:t>Mõõtmistulemused</w:t>
      </w:r>
    </w:p>
    <w:tbl>
      <w:tblPr>
        <w:tblStyle w:val="a"/>
        <w:tblW w:w="104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28"/>
        <w:gridCol w:w="5228"/>
      </w:tblGrid>
      <w:tr w:rsidR="0007714A">
        <w:trPr>
          <w:trHeight w:val="454"/>
        </w:trPr>
        <w:tc>
          <w:tcPr>
            <w:tcW w:w="5228" w:type="dxa"/>
            <w:vAlign w:val="center"/>
          </w:tcPr>
          <w:p w:rsidR="0007714A" w:rsidRDefault="00F44366">
            <w:pPr>
              <w:spacing w:line="480" w:lineRule="auto"/>
              <w:rPr>
                <w:b/>
              </w:rPr>
            </w:pPr>
            <w:r>
              <w:t>vee mass m</w:t>
            </w:r>
            <w:r>
              <w:rPr>
                <w:vertAlign w:val="subscript"/>
              </w:rPr>
              <w:t>1</w:t>
            </w:r>
            <w:r>
              <w:t xml:space="preserve"> /kg</w:t>
            </w:r>
          </w:p>
        </w:tc>
        <w:tc>
          <w:tcPr>
            <w:tcW w:w="5228" w:type="dxa"/>
            <w:vAlign w:val="center"/>
          </w:tcPr>
          <w:p w:rsidR="0007714A" w:rsidRDefault="0007714A">
            <w:pPr>
              <w:spacing w:line="480" w:lineRule="auto"/>
              <w:rPr>
                <w:b/>
              </w:rPr>
            </w:pPr>
          </w:p>
        </w:tc>
      </w:tr>
      <w:tr w:rsidR="0007714A">
        <w:trPr>
          <w:trHeight w:val="454"/>
        </w:trPr>
        <w:tc>
          <w:tcPr>
            <w:tcW w:w="5228" w:type="dxa"/>
            <w:vAlign w:val="center"/>
          </w:tcPr>
          <w:p w:rsidR="0007714A" w:rsidRDefault="00F44366">
            <w:pPr>
              <w:spacing w:line="480" w:lineRule="auto"/>
            </w:pPr>
            <w:r>
              <w:t>anuma mass m</w:t>
            </w:r>
            <w:r>
              <w:rPr>
                <w:vertAlign w:val="subscript"/>
              </w:rPr>
              <w:t>2</w:t>
            </w:r>
            <w:r>
              <w:t xml:space="preserve"> /kg</w:t>
            </w:r>
          </w:p>
        </w:tc>
        <w:tc>
          <w:tcPr>
            <w:tcW w:w="5228" w:type="dxa"/>
            <w:vAlign w:val="center"/>
          </w:tcPr>
          <w:p w:rsidR="0007714A" w:rsidRDefault="0007714A">
            <w:pPr>
              <w:spacing w:line="480" w:lineRule="auto"/>
              <w:rPr>
                <w:b/>
              </w:rPr>
            </w:pPr>
          </w:p>
        </w:tc>
      </w:tr>
      <w:tr w:rsidR="0007714A">
        <w:trPr>
          <w:trHeight w:val="454"/>
        </w:trPr>
        <w:tc>
          <w:tcPr>
            <w:tcW w:w="5228" w:type="dxa"/>
            <w:vAlign w:val="center"/>
          </w:tcPr>
          <w:p w:rsidR="0007714A" w:rsidRDefault="00F44366">
            <w:pPr>
              <w:spacing w:line="480" w:lineRule="auto"/>
              <w:rPr>
                <w:b/>
              </w:rPr>
            </w:pPr>
            <w:r>
              <w:t>keha mass m</w:t>
            </w:r>
            <w:r>
              <w:rPr>
                <w:vertAlign w:val="subscript"/>
              </w:rPr>
              <w:t>3</w:t>
            </w:r>
            <w:r>
              <w:t xml:space="preserve"> /kg</w:t>
            </w:r>
          </w:p>
        </w:tc>
        <w:tc>
          <w:tcPr>
            <w:tcW w:w="5228" w:type="dxa"/>
            <w:vAlign w:val="center"/>
          </w:tcPr>
          <w:p w:rsidR="0007714A" w:rsidRDefault="0007714A">
            <w:pPr>
              <w:spacing w:line="480" w:lineRule="auto"/>
              <w:rPr>
                <w:b/>
              </w:rPr>
            </w:pPr>
          </w:p>
        </w:tc>
      </w:tr>
      <w:tr w:rsidR="0007714A">
        <w:trPr>
          <w:trHeight w:val="454"/>
        </w:trPr>
        <w:tc>
          <w:tcPr>
            <w:tcW w:w="5228" w:type="dxa"/>
            <w:vAlign w:val="center"/>
          </w:tcPr>
          <w:p w:rsidR="0007714A" w:rsidRDefault="00F44366">
            <w:pPr>
              <w:spacing w:line="480" w:lineRule="auto"/>
              <w:rPr>
                <w:b/>
              </w:rPr>
            </w:pPr>
            <w:r>
              <w:t>vee ja anuma algtemperatuur t</w:t>
            </w:r>
            <w:r>
              <w:rPr>
                <w:vertAlign w:val="subscript"/>
              </w:rPr>
              <w:t xml:space="preserve">1 </w:t>
            </w:r>
            <w:r>
              <w:t>/°C</w:t>
            </w:r>
          </w:p>
        </w:tc>
        <w:tc>
          <w:tcPr>
            <w:tcW w:w="5228" w:type="dxa"/>
            <w:vAlign w:val="center"/>
          </w:tcPr>
          <w:p w:rsidR="0007714A" w:rsidRDefault="0007714A">
            <w:pPr>
              <w:spacing w:line="480" w:lineRule="auto"/>
              <w:rPr>
                <w:b/>
              </w:rPr>
            </w:pPr>
          </w:p>
        </w:tc>
      </w:tr>
      <w:tr w:rsidR="0007714A">
        <w:trPr>
          <w:trHeight w:val="454"/>
        </w:trPr>
        <w:tc>
          <w:tcPr>
            <w:tcW w:w="5228" w:type="dxa"/>
            <w:vAlign w:val="center"/>
          </w:tcPr>
          <w:p w:rsidR="0007714A" w:rsidRDefault="00F44366">
            <w:pPr>
              <w:spacing w:line="480" w:lineRule="auto"/>
              <w:rPr>
                <w:b/>
              </w:rPr>
            </w:pPr>
            <w:r>
              <w:t>keha algtemperatuur t</w:t>
            </w:r>
            <w:r>
              <w:rPr>
                <w:vertAlign w:val="subscript"/>
              </w:rPr>
              <w:t xml:space="preserve">2 </w:t>
            </w:r>
            <w:r>
              <w:t>/°C</w:t>
            </w:r>
          </w:p>
        </w:tc>
        <w:tc>
          <w:tcPr>
            <w:tcW w:w="5228" w:type="dxa"/>
            <w:vAlign w:val="center"/>
          </w:tcPr>
          <w:p w:rsidR="0007714A" w:rsidRDefault="0007714A">
            <w:pPr>
              <w:spacing w:line="480" w:lineRule="auto"/>
            </w:pPr>
          </w:p>
        </w:tc>
      </w:tr>
      <w:tr w:rsidR="0007714A">
        <w:trPr>
          <w:trHeight w:val="454"/>
        </w:trPr>
        <w:tc>
          <w:tcPr>
            <w:tcW w:w="5228" w:type="dxa"/>
            <w:vAlign w:val="center"/>
          </w:tcPr>
          <w:p w:rsidR="0007714A" w:rsidRDefault="00F44366">
            <w:pPr>
              <w:spacing w:line="480" w:lineRule="auto"/>
              <w:rPr>
                <w:b/>
              </w:rPr>
            </w:pPr>
            <w:r>
              <w:t>segu temperatuur t/°C</w:t>
            </w:r>
          </w:p>
        </w:tc>
        <w:tc>
          <w:tcPr>
            <w:tcW w:w="5228" w:type="dxa"/>
            <w:vAlign w:val="center"/>
          </w:tcPr>
          <w:p w:rsidR="0007714A" w:rsidRDefault="0007714A">
            <w:pPr>
              <w:spacing w:line="480" w:lineRule="auto"/>
              <w:rPr>
                <w:b/>
              </w:rPr>
            </w:pPr>
          </w:p>
        </w:tc>
      </w:tr>
    </w:tbl>
    <w:p w:rsidR="0007714A" w:rsidRDefault="00F44366">
      <w:pPr>
        <w:spacing w:after="0"/>
        <w:rPr>
          <w:b/>
        </w:rPr>
      </w:pPr>
      <w:r>
        <w:t>Vee erisoojus on c</w:t>
      </w:r>
      <w:r>
        <w:rPr>
          <w:vertAlign w:val="subscript"/>
        </w:rPr>
        <w:t>1</w:t>
      </w:r>
      <w:r>
        <w:t xml:space="preserve"> = 4200 [J/(kg°C)] , alumiiniumi erisoojus on c</w:t>
      </w:r>
      <w:r>
        <w:rPr>
          <w:vertAlign w:val="subscript"/>
        </w:rPr>
        <w:t>2</w:t>
      </w:r>
      <w:r>
        <w:t xml:space="preserve"> = 880 [J/(kg°C)].</w:t>
      </w:r>
    </w:p>
    <w:p w:rsidR="0007714A" w:rsidRDefault="00F44366">
      <w:pPr>
        <w:tabs>
          <w:tab w:val="left" w:pos="486"/>
        </w:tabs>
        <w:spacing w:after="0"/>
      </w:pPr>
      <w:r>
        <w:rPr>
          <w:b/>
        </w:rPr>
        <w:t xml:space="preserve">Andmeanalüüs: </w:t>
      </w:r>
      <w:r>
        <w:t>Asenda mõõtetulemused võrrandisse ja arvuta keha erisoojus:</w:t>
      </w:r>
    </w:p>
    <w:p w:rsidR="0007714A" w:rsidRDefault="0007714A">
      <w:pPr>
        <w:tabs>
          <w:tab w:val="left" w:pos="486"/>
        </w:tabs>
      </w:pPr>
    </w:p>
    <w:p w:rsidR="0007714A" w:rsidRDefault="00F44366">
      <w:r>
        <w:t xml:space="preserve">Võrdle tulemusi erisoojuse tabeli erinevate ainete tulemustega ja kirjuta, millisest materjalist kehaga võib tegu olla. </w:t>
      </w:r>
    </w:p>
    <w:p w:rsidR="0007714A" w:rsidRDefault="0007714A"/>
    <w:p w:rsidR="0007714A" w:rsidRDefault="00F44366">
      <w:r>
        <w:t>Määra joonlaua abil keha ruumala, arvuta tihedus ja võrdle seda tiheduste tabeli andmetega.</w:t>
      </w:r>
    </w:p>
    <w:p w:rsidR="0007714A" w:rsidRDefault="0007714A"/>
    <w:p w:rsidR="0007714A" w:rsidRDefault="00F44366">
      <w:r>
        <w:t xml:space="preserve">Leia erisoojuse ja tiheduse suhtelised erinevused kõige tõenäolisema materjali omaga. </w:t>
      </w:r>
    </w:p>
    <w:sectPr w:rsidR="0007714A">
      <w:footerReference w:type="default" r:id="rId24"/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2AF5" w:rsidRDefault="004B2AF5">
      <w:pPr>
        <w:spacing w:after="0" w:line="240" w:lineRule="auto"/>
      </w:pPr>
      <w:r>
        <w:separator/>
      </w:r>
    </w:p>
  </w:endnote>
  <w:endnote w:type="continuationSeparator" w:id="0">
    <w:p w:rsidR="004B2AF5" w:rsidRDefault="004B2A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auto"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714A" w:rsidRDefault="00F44366">
    <w:pPr>
      <w:spacing w:after="0" w:line="240" w:lineRule="auto"/>
      <w:rPr>
        <w:color w:val="000000"/>
        <w:sz w:val="16"/>
        <w:szCs w:val="16"/>
        <w:highlight w:val="white"/>
      </w:rPr>
    </w:pPr>
    <w:r>
      <w:rPr>
        <w:color w:val="000000"/>
        <w:sz w:val="16"/>
        <w:szCs w:val="16"/>
        <w:highlight w:val="white"/>
      </w:rPr>
      <w:t xml:space="preserve">Juhend on Euroopa Sotsiaalfondist Innove vahendusel toetust saanud projekti "Tallinna Reaalkoolis, Jakob Westholmi Gümnaasiumis, </w:t>
    </w:r>
    <w:r>
      <w:rPr>
        <w:noProof/>
        <w:lang w:eastAsia="et-EE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5538413</wp:posOffset>
          </wp:positionH>
          <wp:positionV relativeFrom="paragraph">
            <wp:posOffset>-36659</wp:posOffset>
          </wp:positionV>
          <wp:extent cx="1202690" cy="694055"/>
          <wp:effectExtent l="0" t="0" r="0" b="0"/>
          <wp:wrapNone/>
          <wp:docPr id="233" name="image1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02690" cy="6940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07714A" w:rsidRDefault="00F44366">
    <w:pPr>
      <w:spacing w:after="0" w:line="240" w:lineRule="auto"/>
      <w:rPr>
        <w:color w:val="000000"/>
        <w:sz w:val="16"/>
        <w:szCs w:val="16"/>
        <w:highlight w:val="white"/>
      </w:rPr>
    </w:pPr>
    <w:r>
      <w:rPr>
        <w:color w:val="000000"/>
        <w:sz w:val="16"/>
        <w:szCs w:val="16"/>
        <w:highlight w:val="white"/>
      </w:rPr>
      <w:t xml:space="preserve">Tallinna Südalinna Koolis ja Tallinna Kesklinna Põhikoolis keemia, füüsika ja bioloogia praktikumide läbi viimiseks </w:t>
    </w:r>
  </w:p>
  <w:p w:rsidR="0007714A" w:rsidRDefault="00F44366">
    <w:pPr>
      <w:spacing w:after="0" w:line="240" w:lineRule="auto"/>
      <w:rPr>
        <w:color w:val="000000"/>
        <w:sz w:val="16"/>
        <w:szCs w:val="16"/>
        <w:highlight w:val="white"/>
      </w:rPr>
    </w:pPr>
    <w:r>
      <w:rPr>
        <w:color w:val="000000"/>
        <w:sz w:val="16"/>
        <w:szCs w:val="16"/>
        <w:highlight w:val="white"/>
      </w:rPr>
      <w:t>uuendusliku õppevara soetamine ja kasutusele võtmine" väljund.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2AF5" w:rsidRDefault="004B2AF5">
      <w:pPr>
        <w:spacing w:after="0" w:line="240" w:lineRule="auto"/>
      </w:pPr>
      <w:r>
        <w:separator/>
      </w:r>
    </w:p>
  </w:footnote>
  <w:footnote w:type="continuationSeparator" w:id="0">
    <w:p w:rsidR="004B2AF5" w:rsidRDefault="004B2A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94B29"/>
    <w:multiLevelType w:val="multilevel"/>
    <w:tmpl w:val="32AE8C5E"/>
    <w:lvl w:ilvl="0">
      <w:start w:val="1"/>
      <w:numFmt w:val="decimal"/>
      <w:pStyle w:val="Pealkiri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Pealkiri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D6162D4"/>
    <w:multiLevelType w:val="multilevel"/>
    <w:tmpl w:val="562EAAF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36E3E75"/>
    <w:multiLevelType w:val="multilevel"/>
    <w:tmpl w:val="94528ED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14A"/>
    <w:rsid w:val="0007714A"/>
    <w:rsid w:val="003531B6"/>
    <w:rsid w:val="004B2AF5"/>
    <w:rsid w:val="007B75D3"/>
    <w:rsid w:val="00F44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0593B"/>
  <w15:docId w15:val="{7529E9D8-3509-47B5-8B0C-99AD732A9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t-EE" w:eastAsia="en-US" w:bidi="ar-SA"/>
      </w:rPr>
    </w:rPrDefault>
    <w:pPrDefault>
      <w:pPr>
        <w:spacing w:after="160"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B16970"/>
  </w:style>
  <w:style w:type="paragraph" w:styleId="Pealkiri1">
    <w:name w:val="heading 1"/>
    <w:basedOn w:val="Normaallaad"/>
    <w:next w:val="Normaallaad"/>
    <w:link w:val="Pealkiri1Mrk"/>
    <w:uiPriority w:val="9"/>
    <w:qFormat/>
    <w:rsid w:val="00042D64"/>
    <w:pPr>
      <w:keepNext/>
      <w:keepLines/>
      <w:numPr>
        <w:numId w:val="3"/>
      </w:numPr>
      <w:spacing w:before="480" w:after="0"/>
      <w:jc w:val="left"/>
      <w:outlineLvl w:val="0"/>
    </w:pPr>
    <w:rPr>
      <w:rFonts w:eastAsiaTheme="majorEastAsia" w:cstheme="majorBidi"/>
      <w:b/>
      <w:bCs/>
      <w:caps/>
      <w:sz w:val="36"/>
      <w:szCs w:val="28"/>
    </w:rPr>
  </w:style>
  <w:style w:type="paragraph" w:styleId="Pealkiri2">
    <w:name w:val="heading 2"/>
    <w:basedOn w:val="Normaallaad"/>
    <w:next w:val="Normaallaad"/>
    <w:link w:val="Pealkiri2Mrk"/>
    <w:uiPriority w:val="9"/>
    <w:unhideWhenUsed/>
    <w:qFormat/>
    <w:rsid w:val="00042D64"/>
    <w:pPr>
      <w:keepNext/>
      <w:keepLines/>
      <w:numPr>
        <w:ilvl w:val="1"/>
        <w:numId w:val="4"/>
      </w:numPr>
      <w:spacing w:before="40" w:after="0"/>
      <w:ind w:left="576" w:hanging="576"/>
      <w:outlineLvl w:val="1"/>
    </w:pPr>
    <w:rPr>
      <w:rFonts w:eastAsiaTheme="majorEastAsia" w:cstheme="majorBidi"/>
      <w:b/>
      <w:caps/>
      <w:sz w:val="26"/>
      <w:szCs w:val="26"/>
    </w:rPr>
  </w:style>
  <w:style w:type="paragraph" w:styleId="Pealkiri3">
    <w:name w:val="heading 3"/>
    <w:basedOn w:val="Normaallaad"/>
    <w:next w:val="Normaallaa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Pealkiri4">
    <w:name w:val="heading 4"/>
    <w:basedOn w:val="Normaallaad"/>
    <w:next w:val="Normaallaad"/>
    <w:pPr>
      <w:keepNext/>
      <w:keepLines/>
      <w:spacing w:before="240" w:after="40"/>
      <w:outlineLvl w:val="3"/>
    </w:pPr>
    <w:rPr>
      <w:b/>
    </w:rPr>
  </w:style>
  <w:style w:type="paragraph" w:styleId="Pealkiri5">
    <w:name w:val="heading 5"/>
    <w:basedOn w:val="Normaallaad"/>
    <w:next w:val="Normaallaa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Pealkiri6">
    <w:name w:val="heading 6"/>
    <w:basedOn w:val="Normaallaad"/>
    <w:next w:val="Normaallaa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ealkiri">
    <w:name w:val="Title"/>
    <w:basedOn w:val="Normaallaad"/>
    <w:next w:val="Normaallaad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Pealkiri1Mrk">
    <w:name w:val="Pealkiri 1 Märk"/>
    <w:basedOn w:val="Liguvaikefont"/>
    <w:link w:val="Pealkiri1"/>
    <w:uiPriority w:val="9"/>
    <w:rsid w:val="00042D64"/>
    <w:rPr>
      <w:rFonts w:ascii="Times New Roman" w:eastAsiaTheme="majorEastAsia" w:hAnsi="Times New Roman" w:cstheme="majorBidi"/>
      <w:b/>
      <w:bCs/>
      <w:caps/>
      <w:sz w:val="36"/>
      <w:szCs w:val="28"/>
    </w:rPr>
  </w:style>
  <w:style w:type="character" w:customStyle="1" w:styleId="Pealkiri2Mrk">
    <w:name w:val="Pealkiri 2 Märk"/>
    <w:basedOn w:val="Liguvaikefont"/>
    <w:link w:val="Pealkiri2"/>
    <w:uiPriority w:val="9"/>
    <w:rsid w:val="00042D64"/>
    <w:rPr>
      <w:rFonts w:ascii="Times New Roman" w:eastAsiaTheme="majorEastAsia" w:hAnsi="Times New Roman" w:cstheme="majorBidi"/>
      <w:b/>
      <w:caps/>
      <w:sz w:val="26"/>
      <w:szCs w:val="26"/>
    </w:rPr>
  </w:style>
  <w:style w:type="table" w:styleId="Kontuurtabel">
    <w:name w:val="Table Grid"/>
    <w:basedOn w:val="Normaaltabel"/>
    <w:uiPriority w:val="39"/>
    <w:rsid w:val="004C29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uiPriority w:val="34"/>
    <w:qFormat/>
    <w:rsid w:val="008443C1"/>
    <w:pPr>
      <w:ind w:left="720"/>
      <w:contextualSpacing/>
    </w:p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0406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040696"/>
    <w:rPr>
      <w:rFonts w:ascii="Segoe UI" w:hAnsi="Segoe UI" w:cs="Segoe UI"/>
      <w:sz w:val="18"/>
      <w:szCs w:val="18"/>
    </w:rPr>
  </w:style>
  <w:style w:type="character" w:styleId="Kohatitetekst">
    <w:name w:val="Placeholder Text"/>
    <w:basedOn w:val="Liguvaikefont"/>
    <w:uiPriority w:val="99"/>
    <w:semiHidden/>
    <w:rsid w:val="000D3D77"/>
    <w:rPr>
      <w:color w:val="808080"/>
    </w:rPr>
  </w:style>
  <w:style w:type="paragraph" w:styleId="Pis">
    <w:name w:val="header"/>
    <w:basedOn w:val="Normaallaad"/>
    <w:link w:val="PisMrk"/>
    <w:uiPriority w:val="99"/>
    <w:unhideWhenUsed/>
    <w:rsid w:val="00FA7A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FA7A5D"/>
    <w:rPr>
      <w:rFonts w:ascii="Times New Roman" w:hAnsi="Times New Roman"/>
      <w:sz w:val="24"/>
    </w:rPr>
  </w:style>
  <w:style w:type="paragraph" w:styleId="Jalus">
    <w:name w:val="footer"/>
    <w:basedOn w:val="Normaallaad"/>
    <w:link w:val="JalusMrk"/>
    <w:uiPriority w:val="99"/>
    <w:unhideWhenUsed/>
    <w:rsid w:val="00FA7A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FA7A5D"/>
    <w:rPr>
      <w:rFonts w:ascii="Times New Roman" w:hAnsi="Times New Roman"/>
      <w:sz w:val="24"/>
    </w:rPr>
  </w:style>
  <w:style w:type="paragraph" w:styleId="Alapealkiri">
    <w:name w:val="Subtitle"/>
    <w:basedOn w:val="Normaallaad"/>
    <w:next w:val="Normaallaa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image" Target="media/image13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8.png"/><Relationship Id="rId7" Type="http://schemas.openxmlformats.org/officeDocument/2006/relationships/endnotes" Target="endnotes.xml"/><Relationship Id="rId12" Type="http://schemas.openxmlformats.org/officeDocument/2006/relationships/image" Target="media/image11.png"/><Relationship Id="rId17" Type="http://schemas.openxmlformats.org/officeDocument/2006/relationships/image" Target="media/image15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4.png"/><Relationship Id="rId20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png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6.png"/><Relationship Id="rId10" Type="http://schemas.openxmlformats.org/officeDocument/2006/relationships/image" Target="media/image2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5.png"/><Relationship Id="rId14" Type="http://schemas.openxmlformats.org/officeDocument/2006/relationships/image" Target="media/image3.png"/><Relationship Id="rId22" Type="http://schemas.openxmlformats.org/officeDocument/2006/relationships/image" Target="media/image7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Y66BKYYJlZUgEqQ4tfcFsYuQvyA==">AMUW2mWH8TRJpRkmoAT1CmtzqzLjwg/FKZDA/iSti/eTE/lRyZTsx+fgW6bmbI3PD5bsiY/ebCV4gao5vseQldreG6AyRQQWH6Fdrb9WdyyFyKf3D+1PrnVwil+ae6Tc3aHbhS4UbO9C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536</Words>
  <Characters>3111</Characters>
  <Application>Microsoft Office Word</Application>
  <DocSecurity>0</DocSecurity>
  <Lines>25</Lines>
  <Paragraphs>7</Paragraphs>
  <ScaleCrop>false</ScaleCrop>
  <Company/>
  <LinksUpToDate>false</LinksUpToDate>
  <CharactersWithSpaces>3640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Maasik</dc:creator>
  <cp:lastModifiedBy>Õpetaja</cp:lastModifiedBy>
  <cp:revision>3</cp:revision>
  <dcterms:created xsi:type="dcterms:W3CDTF">2020-12-21T12:05:00Z</dcterms:created>
  <dcterms:modified xsi:type="dcterms:W3CDTF">2021-09-18T13:15:00Z</dcterms:modified>
</cp:coreProperties>
</file>